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F171A" w14:textId="77777777" w:rsidR="0040555F" w:rsidRDefault="0040555F" w:rsidP="0040555F">
      <w:pPr>
        <w:spacing w:line="240" w:lineRule="auto"/>
        <w:ind w:firstLine="0"/>
        <w:jc w:val="left"/>
        <w:rPr>
          <w:rFonts w:ascii="Cambria" w:hAnsi="Cambria"/>
          <w:b/>
          <w:color w:val="833C0B" w:themeColor="accent2" w:themeShade="80"/>
          <w:szCs w:val="24"/>
          <w:lang w:val="ru-RU"/>
        </w:rPr>
      </w:pPr>
    </w:p>
    <w:p w14:paraId="66760F58" w14:textId="77777777" w:rsidR="0040555F" w:rsidRDefault="0040555F" w:rsidP="0040555F">
      <w:pPr>
        <w:spacing w:line="240" w:lineRule="auto"/>
        <w:ind w:firstLine="0"/>
        <w:jc w:val="left"/>
        <w:rPr>
          <w:rFonts w:ascii="Cambria" w:hAnsi="Cambria"/>
          <w:b/>
          <w:color w:val="833C0B" w:themeColor="accent2" w:themeShade="80"/>
          <w:szCs w:val="24"/>
          <w:lang w:val="ru-RU"/>
        </w:rPr>
      </w:pPr>
    </w:p>
    <w:p w14:paraId="5A378712" w14:textId="77777777" w:rsidR="0040555F" w:rsidRDefault="0040555F" w:rsidP="0040555F">
      <w:pPr>
        <w:spacing w:line="240" w:lineRule="auto"/>
        <w:ind w:firstLine="0"/>
        <w:jc w:val="left"/>
        <w:rPr>
          <w:rFonts w:ascii="Cambria" w:hAnsi="Cambria"/>
          <w:b/>
          <w:color w:val="833C0B" w:themeColor="accent2" w:themeShade="80"/>
          <w:szCs w:val="24"/>
          <w:lang w:val="ru-RU"/>
        </w:rPr>
      </w:pPr>
    </w:p>
    <w:p w14:paraId="3AA953C6" w14:textId="77777777" w:rsidR="0040555F" w:rsidRPr="0040555F" w:rsidRDefault="001D1DA1" w:rsidP="0040555F">
      <w:pPr>
        <w:spacing w:line="240" w:lineRule="auto"/>
        <w:ind w:firstLine="0"/>
        <w:jc w:val="left"/>
        <w:rPr>
          <w:rFonts w:ascii="Cambria" w:hAnsi="Cambria"/>
          <w:b/>
          <w:color w:val="C45911" w:themeColor="accent2" w:themeShade="BF"/>
          <w:szCs w:val="24"/>
          <w:lang w:val="en-US"/>
        </w:rPr>
      </w:pPr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>Приглашение на конференцию</w:t>
      </w:r>
    </w:p>
    <w:p w14:paraId="176D70DB" w14:textId="23C5D7AE" w:rsidR="001D1DA1" w:rsidRPr="0040555F" w:rsidRDefault="001D1DA1" w:rsidP="0040555F">
      <w:pPr>
        <w:spacing w:line="240" w:lineRule="auto"/>
        <w:ind w:firstLine="0"/>
        <w:jc w:val="left"/>
        <w:rPr>
          <w:rFonts w:ascii="Cambria" w:hAnsi="Cambria"/>
          <w:b/>
          <w:color w:val="C45911" w:themeColor="accent2" w:themeShade="BF"/>
          <w:szCs w:val="24"/>
          <w:lang w:val="ru-RU"/>
        </w:rPr>
      </w:pPr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>Вторая международная конференция ЦКК</w:t>
      </w:r>
      <w:r w:rsidR="00A568BD">
        <w:rPr>
          <w:rFonts w:ascii="Cambria" w:hAnsi="Cambria"/>
          <w:b/>
          <w:color w:val="C45911" w:themeColor="accent2" w:themeShade="BF"/>
          <w:szCs w:val="24"/>
          <w:lang w:val="ru-RU"/>
        </w:rPr>
        <w:t>И</w:t>
      </w:r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 xml:space="preserve"> </w:t>
      </w:r>
    </w:p>
    <w:p w14:paraId="5C8F4152" w14:textId="77777777" w:rsidR="001D1DA1" w:rsidRPr="0040555F" w:rsidRDefault="001D1DA1" w:rsidP="0040555F">
      <w:pPr>
        <w:spacing w:line="240" w:lineRule="auto"/>
        <w:ind w:firstLine="0"/>
        <w:jc w:val="left"/>
        <w:rPr>
          <w:rFonts w:ascii="Cambria" w:hAnsi="Cambria"/>
          <w:b/>
          <w:color w:val="C45911" w:themeColor="accent2" w:themeShade="BF"/>
          <w:szCs w:val="24"/>
          <w:lang w:val="ru-RU"/>
        </w:rPr>
      </w:pPr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 xml:space="preserve">«Медиа: теория и практика». </w:t>
      </w:r>
    </w:p>
    <w:p w14:paraId="7EC9D6BA" w14:textId="77777777" w:rsidR="001D1DA1" w:rsidRPr="0040555F" w:rsidRDefault="001D1DA1" w:rsidP="0040555F">
      <w:pPr>
        <w:spacing w:line="240" w:lineRule="auto"/>
        <w:ind w:firstLine="0"/>
        <w:jc w:val="left"/>
        <w:rPr>
          <w:rFonts w:ascii="Cambria" w:hAnsi="Cambria"/>
          <w:b/>
          <w:color w:val="C45911" w:themeColor="accent2" w:themeShade="BF"/>
          <w:szCs w:val="24"/>
          <w:lang w:val="ru-RU"/>
        </w:rPr>
      </w:pPr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 xml:space="preserve">Скопье, 4-6 сентября </w:t>
      </w:r>
      <w:smartTag w:uri="urn:schemas-microsoft-com:office:smarttags" w:element="metricconverter">
        <w:smartTagPr>
          <w:attr w:name="ProductID" w:val="2014 г"/>
        </w:smartTagPr>
        <w:r w:rsidRPr="0040555F">
          <w:rPr>
            <w:rFonts w:ascii="Cambria" w:hAnsi="Cambria"/>
            <w:b/>
            <w:color w:val="C45911" w:themeColor="accent2" w:themeShade="BF"/>
            <w:szCs w:val="24"/>
            <w:lang w:val="ru-RU"/>
          </w:rPr>
          <w:t>2014 г</w:t>
        </w:r>
      </w:smartTag>
      <w:r w:rsidRPr="0040555F">
        <w:rPr>
          <w:rFonts w:ascii="Cambria" w:hAnsi="Cambria"/>
          <w:b/>
          <w:color w:val="C45911" w:themeColor="accent2" w:themeShade="BF"/>
          <w:szCs w:val="24"/>
          <w:lang w:val="ru-RU"/>
        </w:rPr>
        <w:t>.</w:t>
      </w:r>
    </w:p>
    <w:p w14:paraId="203FAC03" w14:textId="77777777" w:rsidR="001D1DA1" w:rsidRDefault="001D1DA1" w:rsidP="001D1DA1">
      <w:pPr>
        <w:spacing w:line="240" w:lineRule="auto"/>
        <w:ind w:firstLine="720"/>
        <w:rPr>
          <w:rFonts w:ascii="Cambria" w:hAnsi="Cambria"/>
          <w:szCs w:val="24"/>
          <w:lang w:val="ru-RU"/>
        </w:rPr>
      </w:pPr>
    </w:p>
    <w:p w14:paraId="2479EEAF" w14:textId="22BDB8E6" w:rsidR="0040555F" w:rsidRPr="00A96CCC" w:rsidRDefault="0040555F" w:rsidP="0040555F">
      <w:pPr>
        <w:spacing w:line="240" w:lineRule="auto"/>
        <w:rPr>
          <w:rFonts w:ascii="Cambria" w:hAnsi="Cambria"/>
          <w:b/>
          <w:szCs w:val="24"/>
          <w:lang w:val="en-US"/>
        </w:rPr>
      </w:pPr>
      <w:proofErr w:type="spellStart"/>
      <w:r w:rsidRPr="00A96CCC">
        <w:rPr>
          <w:rFonts w:ascii="Cambria" w:hAnsi="Cambria"/>
          <w:b/>
          <w:szCs w:val="24"/>
        </w:rPr>
        <w:t>Конференция</w:t>
      </w:r>
      <w:proofErr w:type="spellEnd"/>
      <w:r w:rsidRPr="00A96CCC">
        <w:rPr>
          <w:rFonts w:ascii="Cambria" w:hAnsi="Cambria"/>
          <w:b/>
          <w:szCs w:val="24"/>
        </w:rPr>
        <w:t xml:space="preserve"> п</w:t>
      </w:r>
      <w:r w:rsidRPr="00A96CCC">
        <w:rPr>
          <w:rStyle w:val="hps"/>
          <w:rFonts w:ascii="Cambria" w:hAnsi="Cambria"/>
          <w:b/>
          <w:lang w:val="ru-RU"/>
        </w:rPr>
        <w:t>оддерживается от</w:t>
      </w:r>
      <w:r w:rsidRPr="00A96CCC">
        <w:rPr>
          <w:rFonts w:ascii="Cambria" w:hAnsi="Cambria"/>
          <w:b/>
          <w:szCs w:val="24"/>
          <w:lang w:val="en-US"/>
        </w:rPr>
        <w:t>:</w:t>
      </w:r>
    </w:p>
    <w:p w14:paraId="74C66645" w14:textId="77777777" w:rsidR="0040555F" w:rsidRPr="00951ECE" w:rsidRDefault="0040555F" w:rsidP="0040555F">
      <w:pPr>
        <w:spacing w:line="240" w:lineRule="auto"/>
        <w:rPr>
          <w:rFonts w:ascii="Cambria" w:hAnsi="Cambria"/>
          <w:szCs w:val="24"/>
          <w:lang w:val="en-US"/>
        </w:rPr>
      </w:pPr>
      <w:r w:rsidRPr="00951ECE">
        <w:rPr>
          <w:rFonts w:ascii="Cambria" w:hAnsi="Cambria"/>
          <w:szCs w:val="24"/>
          <w:lang w:val="en-US"/>
        </w:rPr>
        <w:t>European Communication Research and Education Association</w:t>
      </w:r>
    </w:p>
    <w:p w14:paraId="7A4E55D5" w14:textId="77777777" w:rsidR="0040555F" w:rsidRPr="00951ECE" w:rsidRDefault="0040555F" w:rsidP="0040555F">
      <w:pPr>
        <w:spacing w:line="240" w:lineRule="auto"/>
        <w:rPr>
          <w:rFonts w:ascii="Cambria" w:hAnsi="Cambria"/>
          <w:szCs w:val="24"/>
          <w:lang w:val="en-US"/>
        </w:rPr>
      </w:pPr>
      <w:r w:rsidRPr="00951ECE">
        <w:rPr>
          <w:rFonts w:ascii="Cambria" w:hAnsi="Cambria"/>
          <w:szCs w:val="24"/>
          <w:lang w:val="en-US"/>
        </w:rPr>
        <w:t>International Association for Media and Communication Research</w:t>
      </w:r>
    </w:p>
    <w:p w14:paraId="17409AA8" w14:textId="77777777" w:rsidR="0040555F" w:rsidRPr="00137E61" w:rsidRDefault="0040555F" w:rsidP="001D1DA1">
      <w:pPr>
        <w:spacing w:line="240" w:lineRule="auto"/>
        <w:ind w:firstLine="720"/>
        <w:rPr>
          <w:rFonts w:ascii="Cambria" w:hAnsi="Cambria"/>
          <w:szCs w:val="24"/>
          <w:lang w:val="ru-RU"/>
        </w:rPr>
      </w:pPr>
    </w:p>
    <w:p w14:paraId="45B6AE1B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 xml:space="preserve">Центр культуры и культурологических исследований приглашает принять участие с докладами, темами для панельных дискуссий, оригинальной медиа-продукцией во </w:t>
      </w:r>
      <w:r w:rsidRPr="0040555F">
        <w:rPr>
          <w:rFonts w:ascii="Cambria" w:hAnsi="Cambria"/>
          <w:b/>
          <w:szCs w:val="24"/>
          <w:lang w:val="ru-RU"/>
        </w:rPr>
        <w:t xml:space="preserve">Второй конференции ЦККС </w:t>
      </w:r>
      <w:smartTag w:uri="urn:schemas-microsoft-com:office:smarttags" w:element="metricconverter">
        <w:smartTagPr>
          <w:attr w:name="ProductID" w:val="2014 г"/>
        </w:smartTagPr>
        <w:r w:rsidRPr="0040555F">
          <w:rPr>
            <w:rFonts w:ascii="Cambria" w:hAnsi="Cambria"/>
            <w:b/>
            <w:szCs w:val="24"/>
            <w:lang w:val="ru-RU"/>
          </w:rPr>
          <w:t>2014 г</w:t>
        </w:r>
      </w:smartTag>
      <w:r w:rsidRPr="0040555F">
        <w:rPr>
          <w:rFonts w:ascii="Cambria" w:hAnsi="Cambria"/>
          <w:b/>
          <w:szCs w:val="24"/>
          <w:lang w:val="ru-RU"/>
        </w:rPr>
        <w:t>. «Медиа: теория и практика».</w:t>
      </w:r>
    </w:p>
    <w:p w14:paraId="0C42126F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 xml:space="preserve">Цель конференции – осветить все аспекты медиа-исследований, включая массовую коммуникацию, медиа-технологию, визуальное искусство, исполнительское искусство, телевидение, радио,  </w:t>
      </w:r>
      <w:r w:rsidRPr="00137E61">
        <w:rPr>
          <w:rFonts w:ascii="Cambria" w:hAnsi="Cambria"/>
          <w:szCs w:val="24"/>
          <w:lang w:val="en-US"/>
        </w:rPr>
        <w:t>WEB</w:t>
      </w:r>
      <w:r w:rsidRPr="00137E61">
        <w:rPr>
          <w:rFonts w:ascii="Cambria" w:hAnsi="Cambria"/>
          <w:szCs w:val="24"/>
          <w:lang w:val="ru-RU"/>
        </w:rPr>
        <w:t xml:space="preserve"> и печатную продукцию, а также другие аспекты изучения медиа и массовой коммуникации.</w:t>
      </w:r>
    </w:p>
    <w:p w14:paraId="5DC9F0E2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Мы приветствуем предложения, основанные на</w:t>
      </w:r>
      <w:r w:rsidRPr="00137E61">
        <w:rPr>
          <w:rFonts w:ascii="Cambria" w:hAnsi="Cambria"/>
          <w:szCs w:val="24"/>
        </w:rPr>
        <w:t xml:space="preserve"> </w:t>
      </w:r>
      <w:r w:rsidRPr="00137E61">
        <w:rPr>
          <w:rFonts w:ascii="Cambria" w:hAnsi="Cambria"/>
          <w:szCs w:val="24"/>
          <w:lang w:val="ru-RU"/>
        </w:rPr>
        <w:t>теории масс-медиа (в частности, критические исследования СМИ и культурологические исследования), а также предложения, в которых рассматривается взаимосвязь СМИ и популярной культуры, политики, искусства, новых средств массовой информации в соответствующих областях исследования.</w:t>
      </w:r>
    </w:p>
    <w:p w14:paraId="272AEFA9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 xml:space="preserve">ЦККС ожидает заявки, содержащие описания инновационной медиа-продукции: документальных фильмов, художественных и ненарративных творческих проектов. Заявка должна содержать творческое или теоретическое обоснование проекта. Особо приветствуются проекты аспирантов, а также совместные проекты студентов и преподавателей. </w:t>
      </w:r>
    </w:p>
    <w:p w14:paraId="3538ECE7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Вторая международная конференция ЦККС-2014 «Медиа: теория и практика» предполагает взаимодействие ученых и практиков. В связи с этим приглашаем исследователей-теоретиков и практиков предлагать идеи и темы для участия в семинарах и круглых столах, посвященных современным проблемам, с которыми сталкивается теория и практика.</w:t>
      </w:r>
    </w:p>
    <w:p w14:paraId="63E530D5" w14:textId="77777777" w:rsidR="001D1DA1" w:rsidRPr="00137E61" w:rsidRDefault="001D1DA1" w:rsidP="001D1DA1">
      <w:pPr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Темы для участия в конференции могут включать, но не ограничиваться, следующими вопросами:</w:t>
      </w:r>
    </w:p>
    <w:p w14:paraId="6A8F5031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Медиа-анализ</w:t>
      </w:r>
    </w:p>
    <w:p w14:paraId="17044876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Контент-анализ</w:t>
      </w:r>
    </w:p>
    <w:p w14:paraId="1A5C967C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О медиаграмотности</w:t>
      </w:r>
    </w:p>
    <w:p w14:paraId="6D05CEB0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О медийном дискурсе</w:t>
      </w:r>
    </w:p>
    <w:p w14:paraId="12D72642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Теория критики и критика СМИ</w:t>
      </w:r>
    </w:p>
    <w:p w14:paraId="62E3703D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гегемония</w:t>
      </w:r>
    </w:p>
    <w:p w14:paraId="4A55D230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глобализация</w:t>
      </w:r>
    </w:p>
    <w:p w14:paraId="596D6935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СМИ и политическая коммуникация</w:t>
      </w:r>
    </w:p>
    <w:p w14:paraId="5569F410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lastRenderedPageBreak/>
        <w:t>Медиа-активизм</w:t>
      </w:r>
    </w:p>
    <w:p w14:paraId="5CC4F389" w14:textId="1D45E5B9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СМИ и идеология</w:t>
      </w:r>
    </w:p>
    <w:p w14:paraId="0ABFB3ED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СМИ и демократия</w:t>
      </w:r>
    </w:p>
    <w:p w14:paraId="776646D0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право</w:t>
      </w:r>
    </w:p>
    <w:p w14:paraId="29B790DA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(Де)регуляция масс-медиа</w:t>
      </w:r>
    </w:p>
    <w:p w14:paraId="023CB545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СМИ и конфиденциальность</w:t>
      </w:r>
    </w:p>
    <w:p w14:paraId="6E02C2C6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СМИ и авторское право</w:t>
      </w:r>
    </w:p>
    <w:p w14:paraId="7AF7144C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Искусство и медиа</w:t>
      </w:r>
    </w:p>
    <w:p w14:paraId="73D2ADCE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эстетика</w:t>
      </w:r>
    </w:p>
    <w:p w14:paraId="74629DF6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Кино</w:t>
      </w:r>
    </w:p>
    <w:p w14:paraId="0652D664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Театр</w:t>
      </w:r>
    </w:p>
    <w:p w14:paraId="32F75CB9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Визуальное искусство</w:t>
      </w:r>
    </w:p>
    <w:p w14:paraId="56ACE6FE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Исполнительское искусство</w:t>
      </w:r>
    </w:p>
    <w:p w14:paraId="42268A8C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культура</w:t>
      </w:r>
    </w:p>
    <w:p w14:paraId="5B9DE264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происхождение</w:t>
      </w:r>
    </w:p>
    <w:p w14:paraId="530305BF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Диаспоры, мигранты и медиа</w:t>
      </w:r>
    </w:p>
    <w:p w14:paraId="36004E0C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проблема национального</w:t>
      </w:r>
    </w:p>
    <w:p w14:paraId="44BEFE26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аудитория</w:t>
      </w:r>
    </w:p>
    <w:p w14:paraId="6E28BED6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Культурный популизм</w:t>
      </w:r>
    </w:p>
    <w:p w14:paraId="2C2DF913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Культурный капитал</w:t>
      </w:r>
    </w:p>
    <w:p w14:paraId="7AB925F1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проблема памяти</w:t>
      </w:r>
    </w:p>
    <w:p w14:paraId="2BF178CD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идентичность</w:t>
      </w:r>
    </w:p>
    <w:p w14:paraId="69B419D3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репрезентации</w:t>
      </w:r>
    </w:p>
    <w:p w14:paraId="3D4FAD30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Новые масс-медиа</w:t>
      </w:r>
    </w:p>
    <w:p w14:paraId="34B3D5BE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Медиа и игры</w:t>
      </w:r>
    </w:p>
    <w:p w14:paraId="721BA28D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Социальные медиа</w:t>
      </w:r>
    </w:p>
    <w:p w14:paraId="2937F4D5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Дигитальный активизм</w:t>
      </w:r>
    </w:p>
    <w:p w14:paraId="62B861B9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Медийная экосистема</w:t>
      </w:r>
    </w:p>
    <w:p w14:paraId="5689E7F2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Мультимедиа</w:t>
      </w:r>
    </w:p>
    <w:p w14:paraId="039424C8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Исследования в области журналистики</w:t>
      </w:r>
    </w:p>
    <w:p w14:paraId="6553B56A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Журналистика и социальные и культурные репрезентации</w:t>
      </w:r>
    </w:p>
    <w:p w14:paraId="57639C84" w14:textId="77777777" w:rsidR="001D1DA1" w:rsidRPr="00137E61" w:rsidRDefault="001D1DA1" w:rsidP="0040555F">
      <w:pPr>
        <w:numPr>
          <w:ilvl w:val="1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Роль журналистики в эпоху цифровых технологий</w:t>
      </w:r>
    </w:p>
    <w:p w14:paraId="23785B35" w14:textId="77777777" w:rsidR="001D1DA1" w:rsidRPr="00137E61" w:rsidRDefault="001D1DA1" w:rsidP="001D1DA1">
      <w:pPr>
        <w:numPr>
          <w:ilvl w:val="0"/>
          <w:numId w:val="4"/>
        </w:numPr>
        <w:spacing w:line="240" w:lineRule="auto"/>
        <w:jc w:val="left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Альтернативные медиа и медиа-сообщество</w:t>
      </w:r>
    </w:p>
    <w:p w14:paraId="1D698AB1" w14:textId="77777777" w:rsidR="001D1DA1" w:rsidRPr="00137E61" w:rsidRDefault="001D1DA1" w:rsidP="001D1DA1">
      <w:pPr>
        <w:pStyle w:val="Heading2"/>
        <w:spacing w:before="0" w:line="240" w:lineRule="auto"/>
        <w:ind w:firstLine="720"/>
        <w:rPr>
          <w:rFonts w:ascii="Cambria" w:hAnsi="Cambria"/>
          <w:b/>
          <w:sz w:val="24"/>
          <w:szCs w:val="24"/>
          <w:lang w:val="ru-RU"/>
        </w:rPr>
      </w:pPr>
      <w:r w:rsidRPr="00137E61">
        <w:rPr>
          <w:rFonts w:ascii="Cambria" w:hAnsi="Cambria"/>
          <w:b/>
          <w:sz w:val="24"/>
          <w:szCs w:val="24"/>
          <w:lang w:val="ru-RU"/>
        </w:rPr>
        <w:t>Заявки на участие</w:t>
      </w:r>
    </w:p>
    <w:p w14:paraId="74FA6CDB" w14:textId="77777777" w:rsidR="001D1DA1" w:rsidRDefault="001D1DA1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Заявку на участие в конференции вы можете заполнить по образцу по следующей ссылке</w:t>
      </w:r>
    </w:p>
    <w:p w14:paraId="462F157A" w14:textId="77777777" w:rsidR="001D1DA1" w:rsidRDefault="00E33280" w:rsidP="001D1DA1">
      <w:pPr>
        <w:autoSpaceDE w:val="0"/>
        <w:autoSpaceDN w:val="0"/>
        <w:adjustRightInd w:val="0"/>
        <w:spacing w:line="240" w:lineRule="auto"/>
        <w:rPr>
          <w:rStyle w:val="Hyperlink"/>
          <w:rFonts w:ascii="Cambria" w:hAnsi="Cambria" w:cs="Philosopher"/>
          <w:szCs w:val="24"/>
          <w:lang w:val="en-US"/>
        </w:rPr>
      </w:pPr>
      <w:hyperlink r:id="rId8" w:history="1">
        <w:r w:rsidR="001D1DA1" w:rsidRPr="009C17F6">
          <w:rPr>
            <w:rStyle w:val="Hyperlink"/>
            <w:rFonts w:ascii="Cambria" w:hAnsi="Cambria" w:cs="Philosopher"/>
            <w:szCs w:val="24"/>
            <w:lang w:val="en-US"/>
          </w:rPr>
          <w:t>http://cultcenter.net/?wpgform_qv=registration-form-papers</w:t>
        </w:r>
      </w:hyperlink>
    </w:p>
    <w:p w14:paraId="4E474C3C" w14:textId="518CEE26" w:rsidR="00EA7ED1" w:rsidRDefault="00EA7ED1" w:rsidP="001D1DA1">
      <w:pPr>
        <w:autoSpaceDE w:val="0"/>
        <w:autoSpaceDN w:val="0"/>
        <w:adjustRightInd w:val="0"/>
        <w:spacing w:line="240" w:lineRule="auto"/>
        <w:rPr>
          <w:rFonts w:ascii="Cambria" w:hAnsi="Cambria" w:cs="Philosopher"/>
          <w:szCs w:val="24"/>
          <w:lang w:val="en-US"/>
        </w:rPr>
      </w:pPr>
      <w:proofErr w:type="spellStart"/>
      <w:r w:rsidRPr="00EA7ED1">
        <w:rPr>
          <w:rFonts w:ascii="Cambria" w:hAnsi="Cambria" w:cs="Philosopher"/>
          <w:szCs w:val="24"/>
          <w:lang w:val="en-US"/>
        </w:rPr>
        <w:t>Если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у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вас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проблеми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при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заполнении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online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формы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,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пожалуйста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,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скачайте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MS WORD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файл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и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заполните</w:t>
      </w:r>
      <w:proofErr w:type="spellEnd"/>
      <w:r w:rsidRPr="00EA7ED1">
        <w:rPr>
          <w:rFonts w:ascii="Cambria" w:hAnsi="Cambria" w:cs="Philosopher"/>
          <w:szCs w:val="24"/>
          <w:lang w:val="en-US"/>
        </w:rPr>
        <w:t xml:space="preserve"> </w:t>
      </w:r>
      <w:proofErr w:type="spellStart"/>
      <w:r w:rsidRPr="00EA7ED1">
        <w:rPr>
          <w:rFonts w:ascii="Cambria" w:hAnsi="Cambria" w:cs="Philosopher"/>
          <w:szCs w:val="24"/>
          <w:lang w:val="en-US"/>
        </w:rPr>
        <w:t>его</w:t>
      </w:r>
      <w:proofErr w:type="spellEnd"/>
      <w:r w:rsidRPr="00EA7ED1">
        <w:rPr>
          <w:rFonts w:ascii="Cambria" w:hAnsi="Cambria" w:cs="Philosopher"/>
          <w:szCs w:val="24"/>
          <w:lang w:val="en-US"/>
        </w:rPr>
        <w:t>.</w:t>
      </w:r>
    </w:p>
    <w:p w14:paraId="2698F668" w14:textId="6DA33387" w:rsidR="00EA7ED1" w:rsidRDefault="00EA7ED1" w:rsidP="001D1DA1">
      <w:pPr>
        <w:autoSpaceDE w:val="0"/>
        <w:autoSpaceDN w:val="0"/>
        <w:adjustRightInd w:val="0"/>
        <w:spacing w:line="240" w:lineRule="auto"/>
        <w:rPr>
          <w:rFonts w:ascii="Cambria" w:hAnsi="Cambria" w:cs="Philosopher"/>
          <w:szCs w:val="24"/>
          <w:lang w:val="en-US"/>
        </w:rPr>
      </w:pPr>
      <w:hyperlink r:id="rId9" w:history="1">
        <w:r w:rsidRPr="00EA7ED1">
          <w:rPr>
            <w:rStyle w:val="Hyperlink"/>
            <w:rFonts w:ascii="Cambria" w:hAnsi="Cambria" w:cs="Philosopher"/>
            <w:szCs w:val="24"/>
            <w:lang w:val="en-US"/>
          </w:rPr>
          <w:t>http://cultcenter.net/wp-content/uploads/2013/12/Registration-form.docx</w:t>
        </w:r>
      </w:hyperlink>
    </w:p>
    <w:p w14:paraId="1757D658" w14:textId="77777777" w:rsidR="001D1DA1" w:rsidRPr="00137E61" w:rsidRDefault="001D1DA1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Тезисы доклада не должны превышать 250 слов (около 1700 знаков).</w:t>
      </w:r>
    </w:p>
    <w:p w14:paraId="23D2F114" w14:textId="77777777" w:rsidR="001D1DA1" w:rsidRPr="00137E61" w:rsidRDefault="001D1DA1" w:rsidP="001D1DA1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b/>
          <w:color w:val="3366FF"/>
          <w:szCs w:val="24"/>
          <w:lang w:val="ru-RU"/>
        </w:rPr>
      </w:pPr>
      <w:r w:rsidRPr="00137E61">
        <w:rPr>
          <w:rFonts w:ascii="Cambria" w:hAnsi="Cambria"/>
          <w:b/>
          <w:color w:val="3366FF"/>
          <w:szCs w:val="24"/>
          <w:lang w:val="ru-RU"/>
        </w:rPr>
        <w:t xml:space="preserve">Участие в панельных дискуссиях </w:t>
      </w:r>
    </w:p>
    <w:p w14:paraId="6E77474E" w14:textId="77777777" w:rsidR="001D1DA1" w:rsidRPr="00137E61" w:rsidRDefault="001D1DA1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Приглашаем международно признанных экспертов предлагать темы панельных дискуссий, которые дали бы возможность объединить группы исследователей по сходной проблематике. Это позволит добиться взаимодействия экспертной группы и других участников. Панели являются важной частью конференции.</w:t>
      </w:r>
    </w:p>
    <w:p w14:paraId="70F780A1" w14:textId="77777777" w:rsidR="001D1DA1" w:rsidRDefault="001D1DA1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t>Если вы хотите предложить тему для панели, заполните форму</w:t>
      </w:r>
    </w:p>
    <w:p w14:paraId="620EA615" w14:textId="77777777" w:rsidR="001D1DA1" w:rsidRPr="00137E61" w:rsidRDefault="00E33280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hyperlink r:id="rId10" w:history="1">
        <w:r w:rsidR="001D1DA1" w:rsidRPr="009C17F6">
          <w:rPr>
            <w:rStyle w:val="Hyperlink"/>
            <w:rFonts w:ascii="Cambria" w:hAnsi="Cambria" w:cs="Philosopher"/>
            <w:szCs w:val="24"/>
            <w:lang w:val="en-US"/>
          </w:rPr>
          <w:t>http://cultcenter.net/?wpgform_qv=registration-form-panels</w:t>
        </w:r>
      </w:hyperlink>
    </w:p>
    <w:p w14:paraId="67066EBC" w14:textId="77777777" w:rsidR="001D1DA1" w:rsidRPr="00137E61" w:rsidRDefault="001D1DA1" w:rsidP="001D1DA1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lang w:val="ru-RU"/>
        </w:rPr>
      </w:pPr>
      <w:r w:rsidRPr="00137E61">
        <w:rPr>
          <w:rFonts w:ascii="Cambria" w:hAnsi="Cambria"/>
          <w:szCs w:val="24"/>
          <w:lang w:val="ru-RU"/>
        </w:rPr>
        <w:lastRenderedPageBreak/>
        <w:t>Заявка на панель должна включать тезисы объемом до 300 слов (около 2100 знаков), на всю панельную дискуссию.</w:t>
      </w:r>
    </w:p>
    <w:p w14:paraId="7CD30CD7" w14:textId="77777777" w:rsidR="001D1DA1" w:rsidRPr="00137E61" w:rsidRDefault="001D1DA1" w:rsidP="001D1DA1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color w:val="000000"/>
          <w:szCs w:val="24"/>
          <w:lang w:val="ru-RU"/>
        </w:rPr>
      </w:pPr>
    </w:p>
    <w:p w14:paraId="47A09F8C" w14:textId="77777777" w:rsidR="001D1DA1" w:rsidRPr="009C46E4" w:rsidRDefault="001D1DA1" w:rsidP="001D1DA1">
      <w:pPr>
        <w:pStyle w:val="Heading2"/>
        <w:spacing w:before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9C46E4">
        <w:rPr>
          <w:rFonts w:ascii="Cambria" w:hAnsi="Cambria"/>
          <w:b/>
          <w:sz w:val="24"/>
          <w:szCs w:val="24"/>
        </w:rPr>
        <w:t>В</w:t>
      </w:r>
      <w:r w:rsidRPr="009C46E4">
        <w:rPr>
          <w:rFonts w:ascii="Cambria" w:hAnsi="Cambria"/>
          <w:b/>
          <w:sz w:val="24"/>
          <w:szCs w:val="24"/>
          <w:lang w:val="ru-RU"/>
        </w:rPr>
        <w:t>ажные даты и оргвзнос</w:t>
      </w:r>
    </w:p>
    <w:p w14:paraId="7815990B" w14:textId="28FCAE3E" w:rsidR="001D1DA1" w:rsidRPr="00137E61" w:rsidRDefault="001D1DA1" w:rsidP="001D1D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137E61">
        <w:rPr>
          <w:rFonts w:ascii="Cambria" w:hAnsi="Cambria"/>
          <w:sz w:val="24"/>
          <w:szCs w:val="24"/>
          <w:lang w:val="ru-RU"/>
        </w:rPr>
        <w:t>Крайний срок подачи заявок</w:t>
      </w:r>
      <w:r w:rsidRPr="00137E61">
        <w:rPr>
          <w:rFonts w:ascii="Cambria" w:hAnsi="Cambria"/>
          <w:sz w:val="24"/>
          <w:szCs w:val="24"/>
        </w:rPr>
        <w:t>:</w:t>
      </w:r>
      <w:r w:rsidRPr="00137E61">
        <w:rPr>
          <w:rFonts w:ascii="Cambria" w:hAnsi="Cambria"/>
          <w:sz w:val="24"/>
          <w:szCs w:val="24"/>
          <w:lang w:val="ru-RU"/>
        </w:rPr>
        <w:t xml:space="preserve"> </w:t>
      </w:r>
      <w:r w:rsidRPr="00137E61">
        <w:rPr>
          <w:rFonts w:ascii="Cambria" w:hAnsi="Cambria"/>
          <w:b/>
          <w:sz w:val="24"/>
          <w:szCs w:val="24"/>
          <w:lang w:val="ru-RU"/>
        </w:rPr>
        <w:t>1</w:t>
      </w:r>
      <w:r w:rsidR="00EA7ED1">
        <w:rPr>
          <w:rFonts w:ascii="Cambria" w:hAnsi="Cambria"/>
          <w:b/>
          <w:sz w:val="24"/>
          <w:szCs w:val="24"/>
          <w:lang w:val="en-US"/>
        </w:rPr>
        <w:t>5</w:t>
      </w:r>
      <w:bookmarkStart w:id="0" w:name="_GoBack"/>
      <w:bookmarkEnd w:id="0"/>
      <w:r w:rsidRPr="00137E61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137E61">
        <w:rPr>
          <w:rFonts w:ascii="Cambria" w:hAnsi="Cambria"/>
          <w:b/>
          <w:sz w:val="24"/>
          <w:szCs w:val="24"/>
        </w:rPr>
        <w:t>март</w:t>
      </w:r>
      <w:r w:rsidRPr="00137E61">
        <w:rPr>
          <w:rFonts w:ascii="Cambria" w:hAnsi="Cambria"/>
          <w:b/>
          <w:sz w:val="24"/>
          <w:szCs w:val="24"/>
          <w:lang w:val="ru-RU"/>
        </w:rPr>
        <w:t>а</w:t>
      </w:r>
      <w:r w:rsidRPr="00137E61">
        <w:rPr>
          <w:rFonts w:ascii="Cambria" w:hAnsi="Cambria"/>
          <w:b/>
          <w:sz w:val="24"/>
          <w:szCs w:val="24"/>
        </w:rPr>
        <w:t xml:space="preserve"> </w:t>
      </w:r>
      <w:r w:rsidRPr="00137E61">
        <w:rPr>
          <w:rFonts w:ascii="Cambria" w:hAnsi="Cambria"/>
          <w:b/>
          <w:sz w:val="24"/>
          <w:szCs w:val="24"/>
          <w:lang w:val="ru-RU"/>
        </w:rPr>
        <w:t>2014</w:t>
      </w:r>
    </w:p>
    <w:p w14:paraId="6F9D3D5E" w14:textId="77777777" w:rsidR="001D1DA1" w:rsidRPr="00137E61" w:rsidRDefault="001D1DA1" w:rsidP="001D1D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137E61">
        <w:rPr>
          <w:rFonts w:ascii="Cambria" w:hAnsi="Cambria"/>
          <w:sz w:val="24"/>
          <w:szCs w:val="24"/>
          <w:lang w:val="ru-RU"/>
        </w:rPr>
        <w:t xml:space="preserve">Сообщение о включении тезисов в программу конференции: </w:t>
      </w:r>
      <w:r w:rsidRPr="00137E61">
        <w:rPr>
          <w:rFonts w:ascii="Cambria" w:hAnsi="Cambria"/>
          <w:b/>
          <w:bCs/>
          <w:sz w:val="24"/>
          <w:szCs w:val="24"/>
          <w:lang w:val="ru-RU"/>
        </w:rPr>
        <w:t xml:space="preserve">1 </w:t>
      </w:r>
      <w:r w:rsidRPr="00137E61">
        <w:rPr>
          <w:rFonts w:ascii="Cambria" w:hAnsi="Cambria"/>
          <w:b/>
          <w:bCs/>
          <w:sz w:val="24"/>
          <w:szCs w:val="24"/>
        </w:rPr>
        <w:t>апр</w:t>
      </w:r>
      <w:r>
        <w:rPr>
          <w:rFonts w:ascii="Cambria" w:hAnsi="Cambria"/>
          <w:b/>
          <w:bCs/>
          <w:sz w:val="24"/>
          <w:szCs w:val="24"/>
          <w:lang w:val="ru-RU"/>
        </w:rPr>
        <w:t>.</w:t>
      </w:r>
      <w:r w:rsidRPr="00137E61">
        <w:rPr>
          <w:rFonts w:ascii="Cambria" w:hAnsi="Cambria"/>
          <w:b/>
          <w:bCs/>
          <w:sz w:val="24"/>
          <w:szCs w:val="24"/>
          <w:lang w:val="ru-RU"/>
        </w:rPr>
        <w:t xml:space="preserve"> 2014</w:t>
      </w:r>
    </w:p>
    <w:p w14:paraId="7E484172" w14:textId="77777777" w:rsidR="001D1DA1" w:rsidRPr="00137E61" w:rsidRDefault="001D1DA1" w:rsidP="001D1D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137E61">
        <w:rPr>
          <w:rFonts w:ascii="Cambria" w:hAnsi="Cambria"/>
          <w:sz w:val="24"/>
          <w:szCs w:val="24"/>
          <w:lang w:val="ru-RU"/>
        </w:rPr>
        <w:t xml:space="preserve">Крайний срок отправки докладов: </w:t>
      </w:r>
      <w:r w:rsidRPr="00137E61">
        <w:rPr>
          <w:rFonts w:ascii="Cambria" w:hAnsi="Cambria"/>
          <w:b/>
          <w:sz w:val="24"/>
          <w:szCs w:val="24"/>
          <w:lang w:val="ru-RU"/>
        </w:rPr>
        <w:t xml:space="preserve">1 </w:t>
      </w:r>
      <w:r w:rsidRPr="00137E61">
        <w:rPr>
          <w:rFonts w:ascii="Cambria" w:hAnsi="Cambria"/>
          <w:b/>
          <w:sz w:val="24"/>
          <w:szCs w:val="24"/>
        </w:rPr>
        <w:t>дек</w:t>
      </w:r>
      <w:r w:rsidRPr="00137E61">
        <w:rPr>
          <w:rFonts w:ascii="Cambria" w:hAnsi="Cambria"/>
          <w:b/>
          <w:sz w:val="24"/>
          <w:szCs w:val="24"/>
          <w:lang w:val="ru-RU"/>
        </w:rPr>
        <w:t>абря 2014</w:t>
      </w:r>
    </w:p>
    <w:p w14:paraId="0797AE22" w14:textId="77777777" w:rsidR="0040555F" w:rsidRDefault="0040555F" w:rsidP="0040555F">
      <w:pPr>
        <w:spacing w:line="240" w:lineRule="auto"/>
        <w:ind w:left="360"/>
        <w:rPr>
          <w:rFonts w:ascii="Cambria" w:hAnsi="Cambria"/>
          <w:b/>
          <w:color w:val="000000"/>
          <w:szCs w:val="24"/>
          <w:lang w:val="ru-RU"/>
        </w:rPr>
      </w:pPr>
    </w:p>
    <w:p w14:paraId="6930316B" w14:textId="77777777" w:rsidR="001D1DA1" w:rsidRPr="00137E61" w:rsidRDefault="001D1DA1" w:rsidP="0040555F">
      <w:pPr>
        <w:spacing w:line="240" w:lineRule="auto"/>
        <w:ind w:left="360"/>
        <w:rPr>
          <w:rFonts w:ascii="Cambria" w:hAnsi="Cambria"/>
          <w:b/>
          <w:color w:val="000000"/>
          <w:szCs w:val="24"/>
        </w:rPr>
      </w:pPr>
      <w:r w:rsidRPr="00137E61">
        <w:rPr>
          <w:rFonts w:ascii="Cambria" w:hAnsi="Cambria"/>
          <w:b/>
          <w:color w:val="000000"/>
          <w:szCs w:val="24"/>
          <w:lang w:val="ru-RU"/>
        </w:rPr>
        <w:t>Оргвзнос для участия в конференции составляет</w:t>
      </w:r>
      <w:r w:rsidRPr="00137E61">
        <w:rPr>
          <w:rFonts w:ascii="Cambria" w:hAnsi="Cambria"/>
          <w:b/>
          <w:color w:val="000000"/>
          <w:szCs w:val="24"/>
        </w:rPr>
        <w:t>:</w:t>
      </w:r>
    </w:p>
    <w:p w14:paraId="78E4D7CB" w14:textId="77777777" w:rsidR="001D1DA1" w:rsidRPr="00137E61" w:rsidRDefault="001D1DA1" w:rsidP="0040555F">
      <w:pPr>
        <w:numPr>
          <w:ilvl w:val="0"/>
          <w:numId w:val="5"/>
        </w:numPr>
        <w:spacing w:line="240" w:lineRule="auto"/>
        <w:jc w:val="left"/>
        <w:rPr>
          <w:rFonts w:ascii="Cambria" w:hAnsi="Cambria"/>
          <w:color w:val="000000"/>
          <w:szCs w:val="24"/>
        </w:rPr>
      </w:pPr>
      <w:proofErr w:type="spellStart"/>
      <w:r w:rsidRPr="00137E61">
        <w:rPr>
          <w:rFonts w:ascii="Cambria" w:hAnsi="Cambria"/>
          <w:color w:val="000000"/>
          <w:szCs w:val="24"/>
        </w:rPr>
        <w:t>Регистраци</w:t>
      </w:r>
      <w:proofErr w:type="spellEnd"/>
      <w:r w:rsidRPr="00137E61">
        <w:rPr>
          <w:rFonts w:ascii="Cambria" w:hAnsi="Cambria"/>
          <w:color w:val="000000"/>
          <w:szCs w:val="24"/>
          <w:lang w:val="ru-RU"/>
        </w:rPr>
        <w:t>я</w:t>
      </w:r>
      <w:r w:rsidRPr="00137E61">
        <w:rPr>
          <w:rFonts w:ascii="Cambria" w:hAnsi="Cambria"/>
          <w:color w:val="000000"/>
          <w:szCs w:val="24"/>
        </w:rPr>
        <w:t xml:space="preserve"> до </w:t>
      </w:r>
      <w:r w:rsidRPr="00137E61">
        <w:rPr>
          <w:rFonts w:ascii="Cambria" w:hAnsi="Cambria"/>
          <w:color w:val="000000"/>
          <w:szCs w:val="24"/>
          <w:lang w:val="ru-RU"/>
        </w:rPr>
        <w:t xml:space="preserve">1 мая </w:t>
      </w:r>
      <w:smartTag w:uri="urn:schemas-microsoft-com:office:smarttags" w:element="metricconverter">
        <w:smartTagPr>
          <w:attr w:name="ProductID" w:val="2014 г"/>
        </w:smartTagPr>
        <w:r w:rsidRPr="00137E61">
          <w:rPr>
            <w:rFonts w:ascii="Cambria" w:hAnsi="Cambria"/>
            <w:color w:val="000000"/>
            <w:szCs w:val="24"/>
            <w:lang w:val="ru-RU"/>
          </w:rPr>
          <w:t>2014 г</w:t>
        </w:r>
      </w:smartTag>
      <w:r w:rsidRPr="00137E61">
        <w:rPr>
          <w:rFonts w:ascii="Cambria" w:hAnsi="Cambria"/>
          <w:color w:val="000000"/>
          <w:szCs w:val="24"/>
          <w:lang w:val="ru-RU"/>
        </w:rPr>
        <w:t xml:space="preserve">. </w:t>
      </w:r>
      <w:r w:rsidRPr="00137E61">
        <w:rPr>
          <w:rFonts w:ascii="Cambria" w:hAnsi="Cambria"/>
          <w:color w:val="000000"/>
          <w:szCs w:val="24"/>
        </w:rPr>
        <w:t xml:space="preserve">: </w:t>
      </w:r>
      <w:r w:rsidRPr="00137E61">
        <w:rPr>
          <w:rFonts w:ascii="Cambria" w:hAnsi="Cambria"/>
          <w:b/>
          <w:color w:val="000000"/>
          <w:szCs w:val="24"/>
          <w:lang w:val="ru-RU"/>
        </w:rPr>
        <w:t>4</w:t>
      </w:r>
      <w:r w:rsidRPr="00137E61">
        <w:rPr>
          <w:rFonts w:ascii="Cambria" w:hAnsi="Cambria"/>
          <w:b/>
          <w:color w:val="000000"/>
          <w:szCs w:val="24"/>
        </w:rPr>
        <w:t>0 €</w:t>
      </w:r>
      <w:r w:rsidRPr="00137E61">
        <w:rPr>
          <w:rFonts w:ascii="Cambria" w:hAnsi="Cambria"/>
          <w:color w:val="000000"/>
          <w:szCs w:val="24"/>
          <w:lang w:val="ru-RU"/>
        </w:rPr>
        <w:t xml:space="preserve"> </w:t>
      </w:r>
    </w:p>
    <w:p w14:paraId="7E378599" w14:textId="77777777" w:rsidR="001D1DA1" w:rsidRPr="00137E61" w:rsidRDefault="001D1DA1" w:rsidP="0040555F">
      <w:pPr>
        <w:numPr>
          <w:ilvl w:val="0"/>
          <w:numId w:val="5"/>
        </w:numPr>
        <w:spacing w:line="240" w:lineRule="auto"/>
        <w:jc w:val="left"/>
        <w:rPr>
          <w:rFonts w:ascii="Cambria" w:hAnsi="Cambria"/>
          <w:color w:val="000000"/>
          <w:szCs w:val="24"/>
        </w:rPr>
      </w:pPr>
      <w:proofErr w:type="spellStart"/>
      <w:r w:rsidRPr="00137E61">
        <w:rPr>
          <w:rFonts w:ascii="Cambria" w:hAnsi="Cambria"/>
          <w:color w:val="000000"/>
          <w:szCs w:val="24"/>
        </w:rPr>
        <w:t>Регистраци</w:t>
      </w:r>
      <w:proofErr w:type="spellEnd"/>
      <w:r w:rsidRPr="00137E61">
        <w:rPr>
          <w:rFonts w:ascii="Cambria" w:hAnsi="Cambria"/>
          <w:color w:val="000000"/>
          <w:szCs w:val="24"/>
          <w:lang w:val="ru-RU"/>
        </w:rPr>
        <w:t>я</w:t>
      </w:r>
      <w:r w:rsidRPr="00137E61">
        <w:rPr>
          <w:rFonts w:ascii="Cambria" w:hAnsi="Cambria"/>
          <w:color w:val="000000"/>
          <w:szCs w:val="24"/>
        </w:rPr>
        <w:t xml:space="preserve"> до 15 август</w:t>
      </w:r>
      <w:r w:rsidRPr="00137E61">
        <w:rPr>
          <w:rFonts w:ascii="Cambria" w:hAnsi="Cambria"/>
          <w:color w:val="000000"/>
          <w:szCs w:val="24"/>
          <w:lang w:val="ru-RU"/>
        </w:rPr>
        <w:t>а</w:t>
      </w:r>
      <w:r w:rsidRPr="00137E61">
        <w:rPr>
          <w:rFonts w:ascii="Cambria" w:hAnsi="Cambria"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37E61">
          <w:rPr>
            <w:rFonts w:ascii="Cambria" w:hAnsi="Cambria"/>
            <w:color w:val="000000"/>
            <w:szCs w:val="24"/>
          </w:rPr>
          <w:t>201</w:t>
        </w:r>
        <w:r w:rsidRPr="00137E61">
          <w:rPr>
            <w:rFonts w:ascii="Cambria" w:hAnsi="Cambria"/>
            <w:color w:val="000000"/>
            <w:szCs w:val="24"/>
            <w:lang w:val="ru-RU"/>
          </w:rPr>
          <w:t>4 г</w:t>
        </w:r>
      </w:smartTag>
      <w:r w:rsidRPr="00137E61">
        <w:rPr>
          <w:rFonts w:ascii="Cambria" w:hAnsi="Cambria"/>
          <w:color w:val="000000"/>
          <w:szCs w:val="24"/>
          <w:lang w:val="ru-RU"/>
        </w:rPr>
        <w:t>.</w:t>
      </w:r>
      <w:r w:rsidRPr="00137E61">
        <w:rPr>
          <w:rFonts w:ascii="Cambria" w:hAnsi="Cambria"/>
          <w:color w:val="000000"/>
          <w:szCs w:val="24"/>
        </w:rPr>
        <w:t xml:space="preserve">: </w:t>
      </w:r>
      <w:r w:rsidRPr="00137E61">
        <w:rPr>
          <w:rFonts w:ascii="Cambria" w:hAnsi="Cambria"/>
          <w:b/>
          <w:color w:val="000000"/>
          <w:szCs w:val="24"/>
          <w:lang w:val="ru-RU"/>
        </w:rPr>
        <w:t>6</w:t>
      </w:r>
      <w:r w:rsidRPr="00137E61">
        <w:rPr>
          <w:rFonts w:ascii="Cambria" w:hAnsi="Cambria"/>
          <w:b/>
          <w:color w:val="000000"/>
          <w:szCs w:val="24"/>
        </w:rPr>
        <w:t>0 €</w:t>
      </w:r>
      <w:r w:rsidRPr="00137E61">
        <w:rPr>
          <w:rFonts w:ascii="Cambria" w:hAnsi="Cambria"/>
          <w:color w:val="000000"/>
          <w:szCs w:val="24"/>
        </w:rPr>
        <w:t xml:space="preserve"> </w:t>
      </w:r>
    </w:p>
    <w:p w14:paraId="330D2C5A" w14:textId="77777777" w:rsidR="001D1DA1" w:rsidRPr="00137E61" w:rsidRDefault="001D1DA1" w:rsidP="0040555F">
      <w:pPr>
        <w:numPr>
          <w:ilvl w:val="0"/>
          <w:numId w:val="5"/>
        </w:numPr>
        <w:spacing w:line="240" w:lineRule="auto"/>
        <w:jc w:val="left"/>
        <w:rPr>
          <w:rFonts w:ascii="Cambria" w:hAnsi="Cambria"/>
          <w:color w:val="000000"/>
          <w:szCs w:val="24"/>
        </w:rPr>
      </w:pPr>
      <w:r w:rsidRPr="00137E61">
        <w:rPr>
          <w:rFonts w:ascii="Cambria" w:hAnsi="Cambria"/>
          <w:color w:val="000000"/>
          <w:szCs w:val="24"/>
          <w:lang w:val="ru-RU"/>
        </w:rPr>
        <w:t>Оплата при регистрации (или после 15 августа</w:t>
      </w:r>
      <w:r w:rsidRPr="00137E61">
        <w:rPr>
          <w:rFonts w:ascii="Cambria" w:hAnsi="Cambria"/>
          <w:color w:val="000000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37E61">
          <w:rPr>
            <w:rFonts w:ascii="Cambria" w:hAnsi="Cambria"/>
            <w:color w:val="000000"/>
            <w:szCs w:val="24"/>
          </w:rPr>
          <w:t>201</w:t>
        </w:r>
        <w:r w:rsidRPr="00137E61">
          <w:rPr>
            <w:rFonts w:ascii="Cambria" w:hAnsi="Cambria"/>
            <w:color w:val="000000"/>
            <w:szCs w:val="24"/>
            <w:lang w:val="ru-RU"/>
          </w:rPr>
          <w:t>4 г</w:t>
        </w:r>
      </w:smartTag>
      <w:r w:rsidRPr="00137E61">
        <w:rPr>
          <w:rFonts w:ascii="Cambria" w:hAnsi="Cambria"/>
          <w:color w:val="000000"/>
          <w:szCs w:val="24"/>
          <w:lang w:val="ru-RU"/>
        </w:rPr>
        <w:t>.)</w:t>
      </w:r>
      <w:r w:rsidRPr="00137E61">
        <w:rPr>
          <w:rFonts w:ascii="Cambria" w:hAnsi="Cambria"/>
          <w:color w:val="000000"/>
          <w:szCs w:val="24"/>
        </w:rPr>
        <w:t xml:space="preserve">: </w:t>
      </w:r>
      <w:r w:rsidRPr="00137E61">
        <w:rPr>
          <w:rFonts w:ascii="Cambria" w:hAnsi="Cambria"/>
          <w:color w:val="000000"/>
          <w:szCs w:val="24"/>
          <w:lang w:val="ru-RU"/>
        </w:rPr>
        <w:t>8</w:t>
      </w:r>
      <w:r w:rsidRPr="00137E61">
        <w:rPr>
          <w:rFonts w:ascii="Cambria" w:hAnsi="Cambria"/>
          <w:color w:val="000000"/>
          <w:szCs w:val="24"/>
        </w:rPr>
        <w:t xml:space="preserve">0€ </w:t>
      </w:r>
    </w:p>
    <w:p w14:paraId="1B6B5695" w14:textId="77777777" w:rsidR="001D1DA1" w:rsidRPr="00137E61" w:rsidRDefault="001D1DA1" w:rsidP="0040555F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rPr>
          <w:rFonts w:ascii="Cambria" w:hAnsi="Cambria"/>
          <w:sz w:val="24"/>
          <w:szCs w:val="24"/>
          <w:lang w:val="ru-RU"/>
        </w:rPr>
      </w:pPr>
      <w:r w:rsidRPr="00137E61">
        <w:rPr>
          <w:rFonts w:ascii="Cambria" w:hAnsi="Cambria"/>
          <w:sz w:val="24"/>
          <w:szCs w:val="24"/>
          <w:lang w:val="ru-RU"/>
        </w:rPr>
        <w:t xml:space="preserve">Конференция состоится 4-6 сентября </w:t>
      </w:r>
      <w:smartTag w:uri="urn:schemas-microsoft-com:office:smarttags" w:element="metricconverter">
        <w:smartTagPr>
          <w:attr w:name="ProductID" w:val="2014 г"/>
        </w:smartTagPr>
        <w:r w:rsidRPr="00137E61">
          <w:rPr>
            <w:rFonts w:ascii="Cambria" w:hAnsi="Cambria"/>
            <w:sz w:val="24"/>
            <w:szCs w:val="24"/>
            <w:lang w:val="ru-RU"/>
          </w:rPr>
          <w:t>2014 г</w:t>
        </w:r>
      </w:smartTag>
      <w:r w:rsidRPr="00137E61">
        <w:rPr>
          <w:rFonts w:ascii="Cambria" w:hAnsi="Cambria"/>
          <w:sz w:val="24"/>
          <w:szCs w:val="24"/>
          <w:lang w:val="ru-RU"/>
        </w:rPr>
        <w:t>. в Скопье.</w:t>
      </w:r>
    </w:p>
    <w:p w14:paraId="7FE55C74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szCs w:val="24"/>
          <w:lang w:val="ru-RU"/>
        </w:rPr>
      </w:pPr>
    </w:p>
    <w:p w14:paraId="1D18D58A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  <w:highlight w:val="yellow"/>
        </w:rPr>
      </w:pPr>
      <w:r w:rsidRPr="00137E61">
        <w:rPr>
          <w:rFonts w:ascii="Cambria" w:hAnsi="Cambria"/>
          <w:szCs w:val="24"/>
          <w:lang w:val="ru-RU"/>
        </w:rPr>
        <w:t xml:space="preserve">Оргвзнос включает оплату коктейля на открытии конференции, материалов конференции, </w:t>
      </w:r>
      <w:r w:rsidRPr="00137E61">
        <w:rPr>
          <w:rFonts w:ascii="Cambria" w:hAnsi="Cambria"/>
          <w:szCs w:val="24"/>
          <w:lang w:val="en-US"/>
        </w:rPr>
        <w:t>online</w:t>
      </w:r>
      <w:r w:rsidRPr="00137E61">
        <w:rPr>
          <w:rFonts w:ascii="Cambria" w:hAnsi="Cambria"/>
          <w:szCs w:val="24"/>
          <w:lang w:val="ru-RU"/>
        </w:rPr>
        <w:t xml:space="preserve">-публикации тезисов, кофе-паузы. Доклады, получившие положительные отзывы рецензентов, будут опубликованы в журналах </w:t>
      </w:r>
      <w:r w:rsidRPr="00137E61">
        <w:rPr>
          <w:rFonts w:ascii="Cambria" w:hAnsi="Cambria"/>
          <w:szCs w:val="24"/>
        </w:rPr>
        <w:t>“Култура/</w:t>
      </w:r>
      <w:proofErr w:type="spellStart"/>
      <w:r w:rsidRPr="00137E61">
        <w:rPr>
          <w:rFonts w:ascii="Cambria" w:hAnsi="Cambria"/>
          <w:szCs w:val="24"/>
        </w:rPr>
        <w:t>Culture</w:t>
      </w:r>
      <w:proofErr w:type="spellEnd"/>
      <w:r w:rsidRPr="00137E61">
        <w:rPr>
          <w:rFonts w:ascii="Cambria" w:hAnsi="Cambria"/>
          <w:szCs w:val="24"/>
        </w:rPr>
        <w:t>” или “</w:t>
      </w:r>
      <w:proofErr w:type="spellStart"/>
      <w:r w:rsidRPr="00137E61">
        <w:rPr>
          <w:rFonts w:ascii="Cambria" w:hAnsi="Cambria"/>
          <w:szCs w:val="24"/>
        </w:rPr>
        <w:t>Investigating</w:t>
      </w:r>
      <w:proofErr w:type="spellEnd"/>
      <w:r w:rsidRPr="00137E61">
        <w:rPr>
          <w:rFonts w:ascii="Cambria" w:hAnsi="Cambria"/>
          <w:szCs w:val="24"/>
        </w:rPr>
        <w:t xml:space="preserve"> </w:t>
      </w:r>
      <w:proofErr w:type="spellStart"/>
      <w:r w:rsidRPr="00137E61">
        <w:rPr>
          <w:rFonts w:ascii="Cambria" w:hAnsi="Cambria"/>
          <w:szCs w:val="24"/>
        </w:rPr>
        <w:t>Culture</w:t>
      </w:r>
      <w:proofErr w:type="spellEnd"/>
      <w:r w:rsidRPr="00137E61">
        <w:rPr>
          <w:rFonts w:ascii="Cambria" w:hAnsi="Cambria"/>
          <w:szCs w:val="24"/>
        </w:rPr>
        <w:t>”.</w:t>
      </w:r>
    </w:p>
    <w:p w14:paraId="5CC4CB4C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szCs w:val="24"/>
        </w:rPr>
      </w:pPr>
    </w:p>
    <w:p w14:paraId="04B81D59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b/>
          <w:szCs w:val="24"/>
          <w:lang w:val="ru-RU"/>
        </w:rPr>
      </w:pPr>
      <w:r w:rsidRPr="00137E61">
        <w:rPr>
          <w:rFonts w:ascii="Cambria" w:hAnsi="Cambria"/>
          <w:b/>
          <w:szCs w:val="24"/>
          <w:lang w:val="ru-RU"/>
        </w:rPr>
        <w:t xml:space="preserve">Официальные языки конференции: македонский, английский и русский. </w:t>
      </w:r>
    </w:p>
    <w:p w14:paraId="264A80AD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color w:val="000000"/>
          <w:szCs w:val="24"/>
          <w:lang w:val="ru-RU"/>
        </w:rPr>
      </w:pPr>
    </w:p>
    <w:p w14:paraId="1337402C" w14:textId="77777777" w:rsidR="001D1DA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color w:val="000000"/>
          <w:szCs w:val="24"/>
          <w:lang w:val="ru-RU"/>
        </w:rPr>
      </w:pPr>
      <w:r w:rsidRPr="00137E61">
        <w:rPr>
          <w:rFonts w:ascii="Cambria" w:hAnsi="Cambria"/>
          <w:color w:val="000000"/>
          <w:szCs w:val="24"/>
          <w:lang w:val="ru-RU"/>
        </w:rPr>
        <w:t xml:space="preserve">Более подробную информацию </w:t>
      </w:r>
      <w:r>
        <w:rPr>
          <w:rFonts w:ascii="Cambria" w:hAnsi="Cambria"/>
          <w:color w:val="000000"/>
          <w:szCs w:val="24"/>
        </w:rPr>
        <w:t>в</w:t>
      </w:r>
      <w:r w:rsidRPr="00137E61">
        <w:rPr>
          <w:rFonts w:ascii="Cambria" w:hAnsi="Cambria"/>
          <w:color w:val="000000"/>
          <w:szCs w:val="24"/>
          <w:lang w:val="ru-RU"/>
        </w:rPr>
        <w:t>ы можете получить у д-ра Мишела Павловского (</w:t>
      </w:r>
      <w:hyperlink r:id="rId11" w:history="1">
        <w:r w:rsidRPr="00137E61">
          <w:rPr>
            <w:rStyle w:val="Hyperlink"/>
            <w:rFonts w:ascii="Cambria" w:hAnsi="Cambria"/>
            <w:color w:val="000000"/>
            <w:szCs w:val="24"/>
            <w:lang w:val="en-US"/>
          </w:rPr>
          <w:t>mishel</w:t>
        </w:r>
        <w:r w:rsidRPr="00137E61">
          <w:rPr>
            <w:rStyle w:val="Hyperlink"/>
            <w:rFonts w:ascii="Cambria" w:hAnsi="Cambria"/>
            <w:color w:val="000000"/>
            <w:szCs w:val="24"/>
            <w:lang w:val="ru-RU"/>
          </w:rPr>
          <w:t>@</w:t>
        </w:r>
        <w:r w:rsidRPr="00137E61">
          <w:rPr>
            <w:rStyle w:val="Hyperlink"/>
            <w:rFonts w:ascii="Cambria" w:hAnsi="Cambria"/>
            <w:color w:val="000000"/>
            <w:szCs w:val="24"/>
            <w:lang w:val="en-US"/>
          </w:rPr>
          <w:t>cultcenter</w:t>
        </w:r>
        <w:r w:rsidRPr="00137E61">
          <w:rPr>
            <w:rStyle w:val="Hyperlink"/>
            <w:rFonts w:ascii="Cambria" w:hAnsi="Cambria"/>
            <w:color w:val="000000"/>
            <w:szCs w:val="24"/>
            <w:lang w:val="ru-RU"/>
          </w:rPr>
          <w:t>.</w:t>
        </w:r>
        <w:r w:rsidRPr="00137E61">
          <w:rPr>
            <w:rStyle w:val="Hyperlink"/>
            <w:rFonts w:ascii="Cambria" w:hAnsi="Cambria"/>
            <w:color w:val="000000"/>
            <w:szCs w:val="24"/>
            <w:lang w:val="en-US"/>
          </w:rPr>
          <w:t>net</w:t>
        </w:r>
      </w:hyperlink>
      <w:r w:rsidRPr="00137E61">
        <w:rPr>
          <w:rFonts w:ascii="Cambria" w:hAnsi="Cambria"/>
          <w:color w:val="000000"/>
          <w:szCs w:val="24"/>
          <w:lang w:val="ru-RU"/>
        </w:rPr>
        <w:t>) или д-ра Лореты Георгиевской-Яковлевой (</w:t>
      </w:r>
      <w:hyperlink r:id="rId12" w:history="1">
        <w:r w:rsidRPr="00137E61">
          <w:rPr>
            <w:rStyle w:val="Hyperlink"/>
            <w:rFonts w:ascii="Cambria" w:hAnsi="Cambria"/>
            <w:szCs w:val="24"/>
            <w:lang w:val="en-US"/>
          </w:rPr>
          <w:t>loreta</w:t>
        </w:r>
        <w:r w:rsidRPr="00137E61">
          <w:rPr>
            <w:rStyle w:val="Hyperlink"/>
            <w:rFonts w:ascii="Cambria" w:hAnsi="Cambria"/>
            <w:szCs w:val="24"/>
            <w:lang w:val="ru-RU"/>
          </w:rPr>
          <w:t>@</w:t>
        </w:r>
        <w:r w:rsidRPr="00137E61">
          <w:rPr>
            <w:rStyle w:val="Hyperlink"/>
            <w:rFonts w:ascii="Cambria" w:hAnsi="Cambria"/>
            <w:szCs w:val="24"/>
            <w:lang w:val="en-US"/>
          </w:rPr>
          <w:t>cultcenter</w:t>
        </w:r>
        <w:r w:rsidRPr="00137E61">
          <w:rPr>
            <w:rStyle w:val="Hyperlink"/>
            <w:rFonts w:ascii="Cambria" w:hAnsi="Cambria"/>
            <w:szCs w:val="24"/>
            <w:lang w:val="ru-RU"/>
          </w:rPr>
          <w:t>.</w:t>
        </w:r>
        <w:r w:rsidRPr="00137E61">
          <w:rPr>
            <w:rStyle w:val="Hyperlink"/>
            <w:rFonts w:ascii="Cambria" w:hAnsi="Cambria"/>
            <w:szCs w:val="24"/>
            <w:lang w:val="en-US"/>
          </w:rPr>
          <w:t>net</w:t>
        </w:r>
      </w:hyperlink>
      <w:r w:rsidRPr="00137E61">
        <w:rPr>
          <w:rFonts w:ascii="Cambria" w:hAnsi="Cambria"/>
          <w:color w:val="000000"/>
          <w:szCs w:val="24"/>
          <w:lang w:val="ru-RU"/>
        </w:rPr>
        <w:t>)</w:t>
      </w:r>
      <w:r w:rsidRPr="00137E61">
        <w:rPr>
          <w:rFonts w:ascii="Cambria" w:hAnsi="Cambria"/>
          <w:color w:val="000000"/>
          <w:szCs w:val="24"/>
        </w:rPr>
        <w:t>.</w:t>
      </w:r>
    </w:p>
    <w:p w14:paraId="49A58ADC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rPr>
          <w:rFonts w:ascii="Cambria" w:hAnsi="Cambria"/>
          <w:color w:val="000000"/>
          <w:szCs w:val="24"/>
          <w:lang w:val="ru-RU"/>
        </w:rPr>
      </w:pPr>
      <w:r w:rsidRPr="00137E61">
        <w:rPr>
          <w:rFonts w:ascii="Cambria" w:hAnsi="Cambria"/>
          <w:color w:val="000000"/>
          <w:szCs w:val="24"/>
          <w:lang w:val="ru-RU"/>
        </w:rPr>
        <w:t xml:space="preserve">Информация о конференции имеется на веб-странице Центра культуры и </w:t>
      </w:r>
      <w:r>
        <w:rPr>
          <w:rFonts w:ascii="Cambria" w:hAnsi="Cambria"/>
          <w:color w:val="000000"/>
          <w:szCs w:val="24"/>
          <w:lang w:val="ru-RU"/>
        </w:rPr>
        <w:t xml:space="preserve">культурологических исследований </w:t>
      </w:r>
      <w:r w:rsidRPr="00137E61">
        <w:rPr>
          <w:rFonts w:ascii="Cambria" w:hAnsi="Cambria"/>
          <w:color w:val="000000"/>
          <w:szCs w:val="24"/>
        </w:rPr>
        <w:t>(</w:t>
      </w:r>
      <w:hyperlink r:id="rId13" w:history="1">
        <w:r w:rsidRPr="00137E61">
          <w:rPr>
            <w:rStyle w:val="Hyperlink"/>
            <w:rFonts w:ascii="Cambria" w:hAnsi="Cambria"/>
            <w:szCs w:val="24"/>
            <w:lang w:val="en-US"/>
          </w:rPr>
          <w:t>http</w:t>
        </w:r>
        <w:r w:rsidRPr="00137E61">
          <w:rPr>
            <w:rStyle w:val="Hyperlink"/>
            <w:rFonts w:ascii="Cambria" w:hAnsi="Cambria"/>
            <w:szCs w:val="24"/>
            <w:lang w:val="ru-RU"/>
          </w:rPr>
          <w:t>://</w:t>
        </w:r>
        <w:r w:rsidRPr="00137E61">
          <w:rPr>
            <w:rStyle w:val="Hyperlink"/>
            <w:rFonts w:ascii="Cambria" w:hAnsi="Cambria"/>
            <w:szCs w:val="24"/>
            <w:lang w:val="en-US"/>
          </w:rPr>
          <w:t>www</w:t>
        </w:r>
        <w:r w:rsidRPr="00137E61">
          <w:rPr>
            <w:rStyle w:val="Hyperlink"/>
            <w:rFonts w:ascii="Cambria" w:hAnsi="Cambria"/>
            <w:szCs w:val="24"/>
            <w:lang w:val="ru-RU"/>
          </w:rPr>
          <w:t>.</w:t>
        </w:r>
        <w:proofErr w:type="spellStart"/>
        <w:r w:rsidRPr="00137E61">
          <w:rPr>
            <w:rStyle w:val="Hyperlink"/>
            <w:rFonts w:ascii="Cambria" w:hAnsi="Cambria"/>
            <w:szCs w:val="24"/>
            <w:lang w:val="en-US"/>
          </w:rPr>
          <w:t>cultcenter</w:t>
        </w:r>
        <w:proofErr w:type="spellEnd"/>
        <w:r w:rsidRPr="00137E61">
          <w:rPr>
            <w:rStyle w:val="Hyperlink"/>
            <w:rFonts w:ascii="Cambria" w:hAnsi="Cambria"/>
            <w:szCs w:val="24"/>
            <w:lang w:val="ru-RU"/>
          </w:rPr>
          <w:t>.</w:t>
        </w:r>
        <w:r w:rsidRPr="00137E61">
          <w:rPr>
            <w:rStyle w:val="Hyperlink"/>
            <w:rFonts w:ascii="Cambria" w:hAnsi="Cambria"/>
            <w:szCs w:val="24"/>
            <w:lang w:val="en-US"/>
          </w:rPr>
          <w:t>net</w:t>
        </w:r>
        <w:r w:rsidRPr="00137E61">
          <w:rPr>
            <w:rStyle w:val="Hyperlink"/>
            <w:rFonts w:ascii="Cambria" w:hAnsi="Cambria"/>
            <w:szCs w:val="24"/>
            <w:lang w:val="ru-RU"/>
          </w:rPr>
          <w:t>/</w:t>
        </w:r>
      </w:hyperlink>
      <w:r w:rsidRPr="00137E61">
        <w:rPr>
          <w:rFonts w:ascii="Cambria" w:hAnsi="Cambria"/>
          <w:szCs w:val="24"/>
        </w:rPr>
        <w:t>)</w:t>
      </w:r>
      <w:r w:rsidRPr="00137E61">
        <w:rPr>
          <w:rFonts w:ascii="Cambria" w:hAnsi="Cambria"/>
          <w:szCs w:val="24"/>
          <w:lang w:val="ru-RU"/>
        </w:rPr>
        <w:t>.</w:t>
      </w:r>
    </w:p>
    <w:p w14:paraId="6ECD0092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szCs w:val="24"/>
        </w:rPr>
      </w:pPr>
    </w:p>
    <w:p w14:paraId="499BDB66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szCs w:val="24"/>
          <w:lang w:val="ru-RU"/>
        </w:rPr>
      </w:pPr>
    </w:p>
    <w:p w14:paraId="7B3CA35B" w14:textId="77777777" w:rsidR="001D1DA1" w:rsidRPr="00137E61" w:rsidRDefault="001D1DA1" w:rsidP="0040555F">
      <w:pPr>
        <w:autoSpaceDE w:val="0"/>
        <w:autoSpaceDN w:val="0"/>
        <w:adjustRightInd w:val="0"/>
        <w:spacing w:line="240" w:lineRule="auto"/>
        <w:ind w:firstLine="720"/>
        <w:rPr>
          <w:rFonts w:ascii="Cambria" w:hAnsi="Cambria"/>
          <w:szCs w:val="24"/>
        </w:rPr>
      </w:pPr>
      <w:r w:rsidRPr="00137E61">
        <w:rPr>
          <w:rFonts w:ascii="Cambria" w:hAnsi="Cambria"/>
          <w:szCs w:val="24"/>
        </w:rPr>
        <w:t>ЦКК</w:t>
      </w:r>
      <w:r>
        <w:rPr>
          <w:rFonts w:ascii="Cambria" w:hAnsi="Cambria"/>
          <w:szCs w:val="24"/>
        </w:rPr>
        <w:t>И</w:t>
      </w:r>
    </w:p>
    <w:p w14:paraId="7B6B7DFE" w14:textId="77777777" w:rsidR="00951ECE" w:rsidRPr="001D1DA1" w:rsidRDefault="00951ECE" w:rsidP="001D1DA1"/>
    <w:sectPr w:rsidR="00951ECE" w:rsidRPr="001D1DA1" w:rsidSect="00FA53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445A" w14:textId="77777777" w:rsidR="00E33280" w:rsidRDefault="00E33280" w:rsidP="00B3651F">
      <w:pPr>
        <w:spacing w:line="240" w:lineRule="auto"/>
      </w:pPr>
      <w:r>
        <w:separator/>
      </w:r>
    </w:p>
  </w:endnote>
  <w:endnote w:type="continuationSeparator" w:id="0">
    <w:p w14:paraId="7B8A41D9" w14:textId="77777777" w:rsidR="00E33280" w:rsidRDefault="00E33280" w:rsidP="00B3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hilosophe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5AE1" w14:textId="77777777" w:rsidR="000267CD" w:rsidRDefault="00026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0F080" w14:textId="77777777" w:rsidR="00722578" w:rsidRPr="00722578" w:rsidRDefault="00722578">
    <w:pPr>
      <w:rPr>
        <w:sz w:val="6"/>
      </w:rPr>
    </w:pPr>
  </w:p>
  <w:p w14:paraId="16563029" w14:textId="015FFABD" w:rsidR="009D054C" w:rsidRPr="00722578" w:rsidRDefault="009D054C" w:rsidP="00722578">
    <w:pPr>
      <w:pStyle w:val="Footer"/>
      <w:ind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B09F" w14:textId="77777777" w:rsidR="000267CD" w:rsidRDefault="000267CD">
    <w:pPr>
      <w:pStyle w:val="Footer"/>
    </w:pPr>
  </w:p>
  <w:tbl>
    <w:tblPr>
      <w:tblStyle w:val="TableGrid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6408"/>
    </w:tblGrid>
    <w:tr w:rsidR="00FA5349" w14:paraId="7BAFC1F8" w14:textId="77777777" w:rsidTr="00C3679A">
      <w:tc>
        <w:tcPr>
          <w:tcW w:w="4508" w:type="dxa"/>
        </w:tcPr>
        <w:p w14:paraId="54652556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left"/>
            <w:rPr>
              <w:sz w:val="18"/>
            </w:rPr>
          </w:pPr>
          <w:r w:rsidRPr="009D054C">
            <w:rPr>
              <w:sz w:val="18"/>
            </w:rPr>
            <w:t>ул. Прашка 90Б 1000 Скопје, Македонија</w:t>
          </w:r>
        </w:p>
        <w:p w14:paraId="47562577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left"/>
            <w:rPr>
              <w:sz w:val="18"/>
            </w:rPr>
          </w:pPr>
          <w:r w:rsidRPr="009D054C">
            <w:rPr>
              <w:sz w:val="18"/>
            </w:rPr>
            <w:t>http://www.cultcenter.net/</w:t>
          </w:r>
        </w:p>
        <w:p w14:paraId="4EE81C2C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left"/>
            <w:rPr>
              <w:sz w:val="18"/>
            </w:rPr>
          </w:pPr>
          <w:r w:rsidRPr="009D054C">
            <w:rPr>
              <w:sz w:val="18"/>
            </w:rPr>
            <w:t>info@cultcenter.net</w:t>
          </w:r>
        </w:p>
        <w:p w14:paraId="398DAAF0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left"/>
            <w:rPr>
              <w:sz w:val="18"/>
            </w:rPr>
          </w:pPr>
          <w:r w:rsidRPr="009D054C">
            <w:rPr>
              <w:sz w:val="18"/>
            </w:rPr>
            <w:t>+38976813799</w:t>
          </w:r>
        </w:p>
      </w:tc>
      <w:tc>
        <w:tcPr>
          <w:tcW w:w="6408" w:type="dxa"/>
        </w:tcPr>
        <w:p w14:paraId="0AE382B2" w14:textId="77777777" w:rsidR="00FA5349" w:rsidRPr="001F539D" w:rsidRDefault="00FA5349" w:rsidP="00FA5349">
          <w:pPr>
            <w:pStyle w:val="Footer"/>
            <w:spacing w:line="160" w:lineRule="exact"/>
            <w:ind w:firstLine="0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Prashka Str. 90B, 1000 Skopje, Macedonia</w:t>
          </w:r>
        </w:p>
        <w:p w14:paraId="5519A168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right"/>
            <w:rPr>
              <w:sz w:val="18"/>
            </w:rPr>
          </w:pPr>
          <w:r w:rsidRPr="009D054C">
            <w:rPr>
              <w:sz w:val="18"/>
            </w:rPr>
            <w:t>http://www.cultcenter.net/</w:t>
          </w:r>
        </w:p>
        <w:p w14:paraId="5351FC34" w14:textId="77777777" w:rsidR="00FA5349" w:rsidRPr="009D054C" w:rsidRDefault="00FA5349" w:rsidP="00FA5349">
          <w:pPr>
            <w:pStyle w:val="Footer"/>
            <w:spacing w:line="160" w:lineRule="exact"/>
            <w:ind w:firstLine="0"/>
            <w:jc w:val="right"/>
            <w:rPr>
              <w:sz w:val="18"/>
            </w:rPr>
          </w:pPr>
          <w:r w:rsidRPr="009D054C">
            <w:rPr>
              <w:sz w:val="18"/>
            </w:rPr>
            <w:t>info@cultcenter.net</w:t>
          </w:r>
        </w:p>
        <w:p w14:paraId="0B45468A" w14:textId="77777777" w:rsidR="00FA5349" w:rsidRDefault="00FA5349" w:rsidP="00FA5349">
          <w:pPr>
            <w:pStyle w:val="Footer"/>
            <w:spacing w:line="160" w:lineRule="exact"/>
            <w:ind w:firstLine="0"/>
            <w:jc w:val="right"/>
          </w:pPr>
          <w:r w:rsidRPr="009D054C">
            <w:rPr>
              <w:sz w:val="18"/>
            </w:rPr>
            <w:t>+38976813799</w:t>
          </w:r>
        </w:p>
      </w:tc>
    </w:tr>
  </w:tbl>
  <w:p w14:paraId="4F503DF1" w14:textId="77777777" w:rsidR="00FA5349" w:rsidRDefault="00FA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02235" w14:textId="77777777" w:rsidR="00E33280" w:rsidRDefault="00E33280" w:rsidP="00B3651F">
      <w:pPr>
        <w:spacing w:line="240" w:lineRule="auto"/>
      </w:pPr>
      <w:r>
        <w:separator/>
      </w:r>
    </w:p>
  </w:footnote>
  <w:footnote w:type="continuationSeparator" w:id="0">
    <w:p w14:paraId="20F9B915" w14:textId="77777777" w:rsidR="00E33280" w:rsidRDefault="00E33280" w:rsidP="00B36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DB88" w14:textId="77777777" w:rsidR="000267CD" w:rsidRDefault="00026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5FD4" w14:textId="5C8EF966" w:rsidR="00B3651F" w:rsidRPr="00FA5349" w:rsidRDefault="00B3651F" w:rsidP="00FA5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D1AC" w14:textId="10CA4891" w:rsidR="000267CD" w:rsidRDefault="00FA5349" w:rsidP="00FA5349">
    <w:pPr>
      <w:pStyle w:val="Header"/>
      <w:jc w:val="center"/>
    </w:pPr>
    <w:r>
      <w:rPr>
        <w:noProof/>
        <w:lang w:eastAsia="mk-MK"/>
      </w:rPr>
      <w:drawing>
        <wp:inline distT="0" distB="0" distL="0" distR="0" wp14:anchorId="3B4E9361" wp14:editId="5078CCA0">
          <wp:extent cx="4391025" cy="971550"/>
          <wp:effectExtent l="0" t="0" r="9525" b="0"/>
          <wp:docPr id="1" name="Picture 1" descr="D:\My Documents\Dropbox\Konferencija apstrakti\Dizajn\za pecatnica\mem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Dropbox\Konferencija apstrakti\Dizajn\za pecatnica\mem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A98"/>
    <w:multiLevelType w:val="hybridMultilevel"/>
    <w:tmpl w:val="36EEA8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01AE"/>
    <w:multiLevelType w:val="hybridMultilevel"/>
    <w:tmpl w:val="46B27D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3719DE"/>
    <w:multiLevelType w:val="hybridMultilevel"/>
    <w:tmpl w:val="41141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886245"/>
    <w:multiLevelType w:val="hybridMultilevel"/>
    <w:tmpl w:val="77684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9F6966"/>
    <w:multiLevelType w:val="hybridMultilevel"/>
    <w:tmpl w:val="671051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F"/>
    <w:rsid w:val="000267CD"/>
    <w:rsid w:val="00027295"/>
    <w:rsid w:val="0005513A"/>
    <w:rsid w:val="00103185"/>
    <w:rsid w:val="0011419F"/>
    <w:rsid w:val="001D1DA1"/>
    <w:rsid w:val="001F539D"/>
    <w:rsid w:val="002850F3"/>
    <w:rsid w:val="002D63D5"/>
    <w:rsid w:val="002E6CF3"/>
    <w:rsid w:val="00313078"/>
    <w:rsid w:val="003479C8"/>
    <w:rsid w:val="00384BE1"/>
    <w:rsid w:val="003E023D"/>
    <w:rsid w:val="0040555F"/>
    <w:rsid w:val="004D37BD"/>
    <w:rsid w:val="004E4439"/>
    <w:rsid w:val="005224DD"/>
    <w:rsid w:val="00572789"/>
    <w:rsid w:val="00622DB9"/>
    <w:rsid w:val="00640F27"/>
    <w:rsid w:val="006B378F"/>
    <w:rsid w:val="00722578"/>
    <w:rsid w:val="00774E54"/>
    <w:rsid w:val="007F5156"/>
    <w:rsid w:val="00813D01"/>
    <w:rsid w:val="00845B13"/>
    <w:rsid w:val="00880D97"/>
    <w:rsid w:val="008B30D8"/>
    <w:rsid w:val="008B659D"/>
    <w:rsid w:val="008E3CB1"/>
    <w:rsid w:val="008E51D0"/>
    <w:rsid w:val="00905F9E"/>
    <w:rsid w:val="00951ECE"/>
    <w:rsid w:val="009827F6"/>
    <w:rsid w:val="009D054C"/>
    <w:rsid w:val="009E2BE7"/>
    <w:rsid w:val="009E485A"/>
    <w:rsid w:val="00A07AEE"/>
    <w:rsid w:val="00A21421"/>
    <w:rsid w:val="00A568BD"/>
    <w:rsid w:val="00A96CCC"/>
    <w:rsid w:val="00AD265C"/>
    <w:rsid w:val="00B3651F"/>
    <w:rsid w:val="00B411C7"/>
    <w:rsid w:val="00B9071B"/>
    <w:rsid w:val="00C93442"/>
    <w:rsid w:val="00CB2521"/>
    <w:rsid w:val="00CC2DE6"/>
    <w:rsid w:val="00E21D77"/>
    <w:rsid w:val="00E33280"/>
    <w:rsid w:val="00EA6844"/>
    <w:rsid w:val="00EA7ED1"/>
    <w:rsid w:val="00EC5F2F"/>
    <w:rsid w:val="00F625E6"/>
    <w:rsid w:val="00F825D2"/>
    <w:rsid w:val="00F97607"/>
    <w:rsid w:val="00F977F5"/>
    <w:rsid w:val="00FA5349"/>
    <w:rsid w:val="00FC34CC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76793B"/>
  <w15:chartTrackingRefBased/>
  <w15:docId w15:val="{8B8330D5-70CA-48B4-BC81-5966109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27"/>
    <w:pPr>
      <w:spacing w:after="0" w:line="360" w:lineRule="auto"/>
      <w:ind w:firstLine="284"/>
      <w:jc w:val="both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E443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5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65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1F"/>
    <w:rPr>
      <w:sz w:val="24"/>
    </w:rPr>
  </w:style>
  <w:style w:type="table" w:styleId="TableGrid">
    <w:name w:val="Table Grid"/>
    <w:basedOn w:val="TableNormal"/>
    <w:uiPriority w:val="39"/>
    <w:rsid w:val="00B3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5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443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qFormat/>
    <w:rsid w:val="000551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51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CE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99"/>
    <w:qFormat/>
    <w:rsid w:val="00951ECE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DefaultParagraphFont"/>
    <w:rsid w:val="0095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center.net/?wpgform_qv=registration-form-papers" TargetMode="External"/><Relationship Id="rId13" Type="http://schemas.openxmlformats.org/officeDocument/2006/relationships/hyperlink" Target="http://www.cultcenter.ne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oreta@cultcenter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hel@cultcente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ultcenter.net/?wpgform_qv=registration-form-panel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ultcenter.net/wp-content/uploads/2013/12/Registration-form.doc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6D0A-B6BC-42EE-A07E-3FD7AA3A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Pavlovski</dc:creator>
  <cp:keywords/>
  <dc:description/>
  <cp:lastModifiedBy>Author</cp:lastModifiedBy>
  <cp:revision>6</cp:revision>
  <cp:lastPrinted>2014-01-11T12:42:00Z</cp:lastPrinted>
  <dcterms:created xsi:type="dcterms:W3CDTF">2014-01-11T12:35:00Z</dcterms:created>
  <dcterms:modified xsi:type="dcterms:W3CDTF">2014-03-01T08:33:00Z</dcterms:modified>
</cp:coreProperties>
</file>